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65ED" w:rsidRDefault="00AC3E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65ED" w:rsidRDefault="00AC3E7D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-6.8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" stroked="f">
                <v:textbox inset="0,0,0,0">
                  <w:txbxContent>
                    <w:p w:rsidR="00AB65ED" w:rsidRDefault="00000000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65ED" w:rsidRDefault="0000000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:rsidR="00AB65ED" w:rsidRDefault="00000000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AB65ED" w:rsidRDefault="00000000">
                      <w:pPr>
                        <w:jc w:val="center"/>
                        <w:rPr>
                          <w:color w:val="4F81BD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4F81BD"/>
                        </w:rPr>
                        <w:t>ΓΡΑΦΕΙΟ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4F81BD"/>
                        </w:rPr>
                        <w:t>ΤΥΠΟΥ</w:t>
                      </w:r>
                      <w:proofErr w:type="spellEnd"/>
                    </w:p>
                    <w:p w:rsidR="00AB65ED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Pr="004B481F" w:rsidRDefault="00AC3E7D">
      <w:pPr>
        <w:jc w:val="right"/>
        <w:rPr>
          <w:rFonts w:cstheme="minorHAnsi"/>
          <w:sz w:val="24"/>
          <w:szCs w:val="24"/>
          <w:lang w:val="el-GR"/>
        </w:rPr>
      </w:pPr>
      <w:r w:rsidRPr="004B481F">
        <w:rPr>
          <w:rFonts w:cstheme="minorHAnsi"/>
          <w:sz w:val="24"/>
          <w:szCs w:val="24"/>
          <w:lang w:val="el-GR"/>
        </w:rPr>
        <w:t xml:space="preserve">Αθήνα, </w:t>
      </w:r>
      <w:r w:rsidR="00A725FE" w:rsidRPr="00166F76">
        <w:rPr>
          <w:rFonts w:cstheme="minorHAnsi"/>
          <w:sz w:val="24"/>
          <w:szCs w:val="24"/>
          <w:lang w:val="el-GR"/>
        </w:rPr>
        <w:t>1</w:t>
      </w:r>
      <w:r w:rsidR="002E03A5">
        <w:rPr>
          <w:rFonts w:cstheme="minorHAnsi"/>
          <w:sz w:val="24"/>
          <w:szCs w:val="24"/>
          <w:lang w:val="el-GR"/>
        </w:rPr>
        <w:t>6</w:t>
      </w:r>
      <w:r w:rsidR="006274E4" w:rsidRPr="00EE5105">
        <w:rPr>
          <w:rFonts w:cstheme="minorHAnsi"/>
          <w:sz w:val="24"/>
          <w:szCs w:val="24"/>
          <w:lang w:val="el-GR"/>
        </w:rPr>
        <w:t xml:space="preserve"> </w:t>
      </w:r>
      <w:r w:rsidR="006274E4">
        <w:rPr>
          <w:rFonts w:cstheme="minorHAnsi"/>
          <w:sz w:val="24"/>
          <w:szCs w:val="24"/>
          <w:lang w:val="el-GR"/>
        </w:rPr>
        <w:t xml:space="preserve">Δεκεμβρίου </w:t>
      </w:r>
      <w:r w:rsidRPr="004B481F">
        <w:rPr>
          <w:rFonts w:cstheme="minorHAnsi"/>
          <w:sz w:val="24"/>
          <w:szCs w:val="24"/>
          <w:lang w:val="el-GR"/>
        </w:rPr>
        <w:t>2022</w:t>
      </w:r>
    </w:p>
    <w:p w:rsidR="00AB65ED" w:rsidRPr="004B481F" w:rsidRDefault="00AB65ED">
      <w:pPr>
        <w:jc w:val="right"/>
        <w:rPr>
          <w:rFonts w:cstheme="minorHAnsi"/>
          <w:sz w:val="24"/>
          <w:szCs w:val="24"/>
          <w:lang w:val="el-GR"/>
        </w:rPr>
      </w:pPr>
    </w:p>
    <w:p w:rsidR="005064D8" w:rsidRPr="005064D8" w:rsidRDefault="005064D8" w:rsidP="005064D8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5064D8">
        <w:rPr>
          <w:rFonts w:cstheme="minorHAnsi"/>
          <w:b/>
          <w:bCs/>
          <w:sz w:val="24"/>
          <w:szCs w:val="24"/>
          <w:lang w:val="el-GR"/>
        </w:rPr>
        <w:t xml:space="preserve">Τρία </w:t>
      </w:r>
      <w:proofErr w:type="spellStart"/>
      <w:r w:rsidRPr="005064D8">
        <w:rPr>
          <w:rFonts w:cstheme="minorHAnsi"/>
          <w:b/>
          <w:bCs/>
          <w:sz w:val="24"/>
          <w:szCs w:val="24"/>
          <w:lang w:val="el-GR"/>
        </w:rPr>
        <w:t>παρθενώνια</w:t>
      </w:r>
      <w:proofErr w:type="spellEnd"/>
      <w:r w:rsidRPr="005064D8">
        <w:rPr>
          <w:rFonts w:cstheme="minorHAnsi"/>
          <w:b/>
          <w:bCs/>
          <w:sz w:val="24"/>
          <w:szCs w:val="24"/>
          <w:lang w:val="el-GR"/>
        </w:rPr>
        <w:t xml:space="preserve"> θραύσματα </w:t>
      </w:r>
      <w:r>
        <w:rPr>
          <w:rFonts w:cstheme="minorHAnsi"/>
          <w:b/>
          <w:bCs/>
          <w:sz w:val="24"/>
          <w:szCs w:val="24"/>
          <w:lang w:val="el-GR"/>
        </w:rPr>
        <w:t xml:space="preserve">επιστρέφονται </w:t>
      </w:r>
      <w:r w:rsidRPr="005064D8">
        <w:rPr>
          <w:rFonts w:cstheme="minorHAnsi"/>
          <w:b/>
          <w:bCs/>
          <w:sz w:val="24"/>
          <w:szCs w:val="24"/>
          <w:lang w:val="el-GR"/>
        </w:rPr>
        <w:t>από το Βατικανό στην Αθήνα</w:t>
      </w:r>
    </w:p>
    <w:p w:rsidR="005064D8" w:rsidRPr="005064D8" w:rsidRDefault="005064D8" w:rsidP="005064D8">
      <w:pPr>
        <w:jc w:val="both"/>
        <w:rPr>
          <w:rFonts w:cstheme="minorHAnsi"/>
          <w:sz w:val="24"/>
          <w:szCs w:val="24"/>
          <w:lang w:val="el-GR"/>
        </w:rPr>
      </w:pPr>
    </w:p>
    <w:p w:rsidR="005064D8" w:rsidRPr="005064D8" w:rsidRDefault="005064D8" w:rsidP="005064D8">
      <w:pPr>
        <w:jc w:val="both"/>
        <w:rPr>
          <w:rFonts w:cstheme="minorHAnsi"/>
          <w:sz w:val="24"/>
          <w:szCs w:val="24"/>
          <w:lang w:val="el-GR"/>
        </w:rPr>
      </w:pPr>
      <w:r w:rsidRPr="005064D8">
        <w:rPr>
          <w:rFonts w:cstheme="minorHAnsi"/>
          <w:sz w:val="24"/>
          <w:szCs w:val="24"/>
        </w:rPr>
        <w:t>T</w:t>
      </w:r>
      <w:r w:rsidRPr="005064D8">
        <w:rPr>
          <w:rFonts w:cstheme="minorHAnsi"/>
          <w:sz w:val="24"/>
          <w:szCs w:val="24"/>
          <w:lang w:val="el-GR"/>
        </w:rPr>
        <w:t xml:space="preserve">ο Υπουργείο Πολιτισμού και Αθλητισμού χαιρετίζει την απόφαση του Πάπα Φραγκίσκου, η οποία ανακοινώθηκε από το Βατικανό, για την επιστροφή στην Ελλάδα των </w:t>
      </w:r>
      <w:proofErr w:type="gramStart"/>
      <w:r w:rsidRPr="005064D8">
        <w:rPr>
          <w:rFonts w:cstheme="minorHAnsi"/>
          <w:sz w:val="24"/>
          <w:szCs w:val="24"/>
          <w:lang w:val="el-GR"/>
        </w:rPr>
        <w:t>τριών  θραυσμάτων</w:t>
      </w:r>
      <w:proofErr w:type="gramEnd"/>
      <w:r w:rsidRPr="005064D8">
        <w:rPr>
          <w:rFonts w:cstheme="minorHAnsi"/>
          <w:sz w:val="24"/>
          <w:szCs w:val="24"/>
          <w:lang w:val="el-GR"/>
        </w:rPr>
        <w:t xml:space="preserve">  από την ζωφόρο και τη μετόπη του Παρθενώνα -τα οποία φυλάσσονταν, από τον 19</w:t>
      </w:r>
      <w:r w:rsidRPr="005064D8">
        <w:rPr>
          <w:rFonts w:cstheme="minorHAnsi"/>
          <w:sz w:val="24"/>
          <w:szCs w:val="24"/>
          <w:vertAlign w:val="superscript"/>
          <w:lang w:val="el-GR"/>
        </w:rPr>
        <w:t>ο</w:t>
      </w:r>
      <w:r w:rsidRPr="005064D8">
        <w:rPr>
          <w:rFonts w:cstheme="minorHAnsi"/>
          <w:sz w:val="24"/>
          <w:szCs w:val="24"/>
          <w:lang w:val="el-GR"/>
        </w:rPr>
        <w:t xml:space="preserve"> αιώνα, στις πολύτιμες συλλογές των Μουσείων του Βατικανού. </w:t>
      </w:r>
    </w:p>
    <w:p w:rsidR="005064D8" w:rsidRPr="005064D8" w:rsidRDefault="005064D8" w:rsidP="005064D8">
      <w:pPr>
        <w:jc w:val="both"/>
        <w:rPr>
          <w:rFonts w:cstheme="minorHAnsi"/>
          <w:sz w:val="24"/>
          <w:szCs w:val="24"/>
          <w:lang w:val="el-GR"/>
        </w:rPr>
      </w:pPr>
      <w:r w:rsidRPr="005064D8">
        <w:rPr>
          <w:rFonts w:cstheme="minorHAnsi"/>
          <w:sz w:val="24"/>
          <w:szCs w:val="24"/>
          <w:lang w:val="el-GR"/>
        </w:rPr>
        <w:t xml:space="preserve">Μετά από παράκληση του Οικουμενικού Πατριάρχη Βαρθολομαίου η Αυτού </w:t>
      </w:r>
      <w:proofErr w:type="spellStart"/>
      <w:r w:rsidRPr="005064D8">
        <w:rPr>
          <w:rFonts w:cstheme="minorHAnsi"/>
          <w:sz w:val="24"/>
          <w:szCs w:val="24"/>
          <w:lang w:val="el-GR"/>
        </w:rPr>
        <w:t>Αγιότης</w:t>
      </w:r>
      <w:proofErr w:type="spellEnd"/>
      <w:r w:rsidRPr="005064D8">
        <w:rPr>
          <w:rFonts w:cstheme="minorHAnsi"/>
          <w:sz w:val="24"/>
          <w:szCs w:val="24"/>
          <w:lang w:val="el-GR"/>
        </w:rPr>
        <w:t xml:space="preserve"> ο Πάπας Φραγκίσκος ευαρεστήθηκε να επιστρέψει δια της εκκλησιαστικής Αρχής της Ελλάδας τα θραύσματα από τα </w:t>
      </w:r>
      <w:proofErr w:type="spellStart"/>
      <w:r w:rsidRPr="005064D8">
        <w:rPr>
          <w:rFonts w:cstheme="minorHAnsi"/>
          <w:sz w:val="24"/>
          <w:szCs w:val="24"/>
          <w:lang w:val="el-GR"/>
        </w:rPr>
        <w:t>παρθενώνια</w:t>
      </w:r>
      <w:proofErr w:type="spellEnd"/>
      <w:r w:rsidRPr="005064D8">
        <w:rPr>
          <w:rFonts w:cstheme="minorHAnsi"/>
          <w:sz w:val="24"/>
          <w:szCs w:val="24"/>
          <w:lang w:val="el-GR"/>
        </w:rPr>
        <w:t xml:space="preserve"> Γλυπτά.</w:t>
      </w:r>
    </w:p>
    <w:p w:rsidR="005064D8" w:rsidRPr="005064D8" w:rsidRDefault="005064D8" w:rsidP="005064D8">
      <w:pPr>
        <w:jc w:val="both"/>
        <w:rPr>
          <w:rFonts w:cstheme="minorHAnsi"/>
          <w:sz w:val="24"/>
          <w:szCs w:val="24"/>
          <w:lang w:val="el-GR"/>
        </w:rPr>
      </w:pPr>
      <w:r w:rsidRPr="005064D8">
        <w:rPr>
          <w:rFonts w:cstheme="minorHAnsi"/>
          <w:sz w:val="24"/>
          <w:szCs w:val="24"/>
          <w:lang w:val="el-GR"/>
        </w:rPr>
        <w:t xml:space="preserve">Στη «δωρεά» του Πάπα Φραγκίσκου, η οποία γίνεται προς τον Αρχιεπίσκοπο Ιερώνυμο, τονίζεται ο πνευματικός και </w:t>
      </w:r>
      <w:proofErr w:type="spellStart"/>
      <w:r w:rsidRPr="005064D8">
        <w:rPr>
          <w:rFonts w:cstheme="minorHAnsi"/>
          <w:sz w:val="24"/>
          <w:szCs w:val="24"/>
          <w:lang w:val="el-GR"/>
        </w:rPr>
        <w:t>φιλάδελφος</w:t>
      </w:r>
      <w:proofErr w:type="spellEnd"/>
      <w:r w:rsidRPr="005064D8">
        <w:rPr>
          <w:rFonts w:cstheme="minorHAnsi"/>
          <w:sz w:val="24"/>
          <w:szCs w:val="24"/>
          <w:lang w:val="el-GR"/>
        </w:rPr>
        <w:t xml:space="preserve"> χαρακτήρας της παπικής χειρονομίας προς την Ορθόδοξη Εκκλησία της Ελλάδος. </w:t>
      </w:r>
    </w:p>
    <w:p w:rsidR="005064D8" w:rsidRPr="005064D8" w:rsidRDefault="005064D8" w:rsidP="005064D8">
      <w:pPr>
        <w:jc w:val="both"/>
        <w:rPr>
          <w:rFonts w:cstheme="minorHAnsi"/>
          <w:sz w:val="24"/>
          <w:szCs w:val="24"/>
          <w:lang w:val="el-GR"/>
        </w:rPr>
      </w:pPr>
      <w:r w:rsidRPr="005064D8">
        <w:rPr>
          <w:rFonts w:cstheme="minorHAnsi"/>
          <w:sz w:val="24"/>
          <w:szCs w:val="24"/>
          <w:lang w:val="el-GR"/>
        </w:rPr>
        <w:t xml:space="preserve">Εκφράζεται η ευγνωμοσύνη του Υπουργείου Πολιτισμού και Αθλητισμού και προσωπικά της Υπουργού Πολιτισμού και Αθλητισμού Λίνας </w:t>
      </w:r>
      <w:proofErr w:type="spellStart"/>
      <w:r w:rsidRPr="005064D8">
        <w:rPr>
          <w:rFonts w:cstheme="minorHAnsi"/>
          <w:sz w:val="24"/>
          <w:szCs w:val="24"/>
          <w:lang w:val="el-GR"/>
        </w:rPr>
        <w:t>Μενδώνη</w:t>
      </w:r>
      <w:proofErr w:type="spellEnd"/>
      <w:r w:rsidRPr="005064D8">
        <w:rPr>
          <w:rFonts w:cstheme="minorHAnsi"/>
          <w:sz w:val="24"/>
          <w:szCs w:val="24"/>
          <w:lang w:val="el-GR"/>
        </w:rPr>
        <w:t xml:space="preserve">, για τη γενναιόδωρη απόφαση του </w:t>
      </w:r>
      <w:r w:rsidR="00270EA3">
        <w:rPr>
          <w:rFonts w:cstheme="minorHAnsi"/>
          <w:sz w:val="24"/>
          <w:szCs w:val="24"/>
          <w:lang w:val="el-GR"/>
        </w:rPr>
        <w:t>Π</w:t>
      </w:r>
      <w:r w:rsidRPr="005064D8">
        <w:rPr>
          <w:rFonts w:cstheme="minorHAnsi"/>
          <w:sz w:val="24"/>
          <w:szCs w:val="24"/>
          <w:lang w:val="el-GR"/>
        </w:rPr>
        <w:t>άπα Φραγκίσκου.</w:t>
      </w:r>
    </w:p>
    <w:p w:rsidR="005064D8" w:rsidRPr="005064D8" w:rsidRDefault="005064D8" w:rsidP="005064D8">
      <w:pPr>
        <w:jc w:val="both"/>
        <w:rPr>
          <w:rFonts w:cstheme="minorHAnsi"/>
          <w:sz w:val="24"/>
          <w:szCs w:val="24"/>
          <w:lang w:val="el-GR"/>
        </w:rPr>
      </w:pPr>
      <w:r w:rsidRPr="005064D8">
        <w:rPr>
          <w:rFonts w:cstheme="minorHAnsi"/>
          <w:sz w:val="24"/>
          <w:szCs w:val="24"/>
          <w:lang w:val="el-GR"/>
        </w:rPr>
        <w:t xml:space="preserve"> Η απόφαση αυτή έρχεται αρωγός στην εργώδη προσπάθεια που καταβάλλει η Ελληνική Κυβέρνηση και προσωπικά </w:t>
      </w:r>
      <w:r>
        <w:rPr>
          <w:rFonts w:cstheme="minorHAnsi"/>
          <w:sz w:val="24"/>
          <w:szCs w:val="24"/>
          <w:lang w:val="el-GR"/>
        </w:rPr>
        <w:t xml:space="preserve">ο </w:t>
      </w:r>
      <w:r w:rsidRPr="005064D8">
        <w:rPr>
          <w:rFonts w:cstheme="minorHAnsi"/>
          <w:sz w:val="24"/>
          <w:szCs w:val="24"/>
          <w:lang w:val="el-GR"/>
        </w:rPr>
        <w:t>Κυριάκος Μητσοτάκης, ήδη από τον Ιούλιο 2019, για την επιστροφή των Γλυπτών του Παρθενώνα από το Βρετανικό Μουσείο  και την επανένωσή τους  με εκείνα που εκτίθενται στο Μουσείο της Ακρόπολης.</w:t>
      </w:r>
    </w:p>
    <w:p w:rsidR="009C0900" w:rsidRPr="00166F76" w:rsidRDefault="009C0900" w:rsidP="00777835">
      <w:pPr>
        <w:spacing w:line="276" w:lineRule="auto"/>
        <w:jc w:val="center"/>
        <w:rPr>
          <w:rFonts w:cstheme="minorHAnsi"/>
          <w:color w:val="000000"/>
          <w:sz w:val="24"/>
          <w:szCs w:val="24"/>
          <w:lang w:val="el-GR"/>
        </w:rPr>
      </w:pPr>
    </w:p>
    <w:sectPr w:rsidR="009C0900" w:rsidRPr="00166F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433E6"/>
    <w:multiLevelType w:val="hybridMultilevel"/>
    <w:tmpl w:val="0A5CAD22"/>
    <w:lvl w:ilvl="0" w:tplc="A0EAC2F6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D"/>
    <w:rsid w:val="00166F76"/>
    <w:rsid w:val="00180D64"/>
    <w:rsid w:val="001D5679"/>
    <w:rsid w:val="00270EA3"/>
    <w:rsid w:val="00296447"/>
    <w:rsid w:val="002E03A5"/>
    <w:rsid w:val="00322696"/>
    <w:rsid w:val="003F614C"/>
    <w:rsid w:val="004A2F8E"/>
    <w:rsid w:val="004B481F"/>
    <w:rsid w:val="005064D8"/>
    <w:rsid w:val="00522EF6"/>
    <w:rsid w:val="006274E4"/>
    <w:rsid w:val="00642839"/>
    <w:rsid w:val="00654FC8"/>
    <w:rsid w:val="006922E8"/>
    <w:rsid w:val="00777835"/>
    <w:rsid w:val="009C0900"/>
    <w:rsid w:val="00A66BEB"/>
    <w:rsid w:val="00A725FE"/>
    <w:rsid w:val="00A81648"/>
    <w:rsid w:val="00AB65ED"/>
    <w:rsid w:val="00AC3E7D"/>
    <w:rsid w:val="00BE4883"/>
    <w:rsid w:val="00D02CB5"/>
    <w:rsid w:val="00E45830"/>
    <w:rsid w:val="00E548C9"/>
    <w:rsid w:val="00EE5105"/>
    <w:rsid w:val="00F32A31"/>
    <w:rsid w:val="00F85E59"/>
    <w:rsid w:val="2B091593"/>
    <w:rsid w:val="52B76BD0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717BC-3086-EC46-90C8-A499FA0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rsid w:val="00F3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F32A31"/>
  </w:style>
  <w:style w:type="paragraph" w:customStyle="1" w:styleId="2">
    <w:name w:val="Βασικό2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  <w:rsid w:val="00A66BEB"/>
  </w:style>
  <w:style w:type="paragraph" w:customStyle="1" w:styleId="3">
    <w:name w:val="Βασικό3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rsid w:val="004B481F"/>
  </w:style>
  <w:style w:type="character" w:customStyle="1" w:styleId="dash039203b103c303b903ba03ccchar">
    <w:name w:val="dash0392__03b1__03c3__03b9__03ba__03cc__char"/>
    <w:basedOn w:val="a0"/>
    <w:rsid w:val="004B481F"/>
  </w:style>
  <w:style w:type="character" w:customStyle="1" w:styleId="hyperlinkchar">
    <w:name w:val="hyperlink__char"/>
    <w:basedOn w:val="a0"/>
    <w:rsid w:val="004B481F"/>
  </w:style>
  <w:style w:type="character" w:styleId="-">
    <w:name w:val="Hyperlink"/>
    <w:basedOn w:val="a0"/>
    <w:rsid w:val="006428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839"/>
    <w:rPr>
      <w:color w:val="605E5C"/>
      <w:shd w:val="clear" w:color="auto" w:fill="E1DFDD"/>
    </w:rPr>
  </w:style>
  <w:style w:type="character" w:styleId="-0">
    <w:name w:val="FollowedHyperlink"/>
    <w:basedOn w:val="a0"/>
    <w:rsid w:val="00642839"/>
    <w:rPr>
      <w:color w:val="954F72" w:themeColor="followedHyperlink"/>
      <w:u w:val="single"/>
    </w:rPr>
  </w:style>
  <w:style w:type="paragraph" w:customStyle="1" w:styleId="4">
    <w:name w:val="Βασικό4"/>
    <w:basedOn w:val="a"/>
    <w:rsid w:val="003226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rongchar">
    <w:name w:val="strong__char"/>
    <w:basedOn w:val="a0"/>
    <w:rsid w:val="00322696"/>
  </w:style>
  <w:style w:type="paragraph" w:customStyle="1" w:styleId="5">
    <w:name w:val="Βασικό5"/>
    <w:basedOn w:val="a"/>
    <w:rsid w:val="006274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emphasischar">
    <w:name w:val="emphasis__char"/>
    <w:basedOn w:val="a0"/>
    <w:rsid w:val="006274E4"/>
  </w:style>
  <w:style w:type="paragraph" w:customStyle="1" w:styleId="dash039203b103c303b903ba03cc0">
    <w:name w:val="dash0392_03b1_03c3_03b9_03ba_03cc"/>
    <w:basedOn w:val="a"/>
    <w:rsid w:val="00BE4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0">
    <w:name w:val="dash0392_03b1_03c3_03b9_03ba_03cc__char"/>
    <w:basedOn w:val="a0"/>
    <w:rsid w:val="00BE4883"/>
  </w:style>
  <w:style w:type="paragraph" w:styleId="a3">
    <w:name w:val="List Paragraph"/>
    <w:basedOn w:val="a"/>
    <w:uiPriority w:val="34"/>
    <w:qFormat/>
    <w:rsid w:val="009C090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">
    <w:name w:val="Βασικό6"/>
    <w:basedOn w:val="a"/>
    <w:rsid w:val="007778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">
    <w:name w:val="Βασικό7"/>
    <w:basedOn w:val="a"/>
    <w:rsid w:val="00A72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8">
    <w:name w:val="Βασικό8"/>
    <w:basedOn w:val="a"/>
    <w:rsid w:val="00166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">
    <w:name w:val="Βασικό9"/>
    <w:basedOn w:val="a"/>
    <w:rsid w:val="002E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char">
    <w:name w:val="normal____char__char"/>
    <w:basedOn w:val="a0"/>
    <w:rsid w:val="002E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E0BA75F0-525F-41DC-BFF4-5261CCA818D9}"/>
</file>

<file path=customXml/itemProps3.xml><?xml version="1.0" encoding="utf-8"?>
<ds:datastoreItem xmlns:ds="http://schemas.openxmlformats.org/officeDocument/2006/customXml" ds:itemID="{BCBB6F72-4776-4730-A93D-FF24E6854E23}"/>
</file>

<file path=customXml/itemProps4.xml><?xml version="1.0" encoding="utf-8"?>
<ds:datastoreItem xmlns:ds="http://schemas.openxmlformats.org/officeDocument/2006/customXml" ds:itemID="{4BB045D9-2024-486C-9A0F-B5FB53F13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Τρία παρθενώνια θραύσματα επιστρέφονται από το Βατικανό στην Αθήνα</dc:title>
  <dc:creator>cultm</dc:creator>
  <cp:lastModifiedBy>Γεωργία Μπούμη</cp:lastModifiedBy>
  <cp:revision>2</cp:revision>
  <dcterms:created xsi:type="dcterms:W3CDTF">2022-12-16T14:40:00Z</dcterms:created>
  <dcterms:modified xsi:type="dcterms:W3CDTF">2022-12-16T14:40:00Z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C5BF83A6CDB04C2EBF4C16FD670D959E</vt:lpwstr>
  </property>
  <property fmtid="{D5CDD505-2E9C-101B-9397-08002B2CF9AE}" pid="4" name="ContentTypeId">
    <vt:lpwstr>0x01010083D890F2F5BE644981A254C8A4FE6820</vt:lpwstr>
  </property>
</Properties>
</file>